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156AF6F" w14:textId="77777777" w:rsidR="00B05FB0" w:rsidRPr="00B05FB0" w:rsidRDefault="00B05FB0" w:rsidP="000A48A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 w:rsidRPr="00B05FB0">
        <w:rPr>
          <w:rFonts w:ascii="Times New Roman" w:hAnsi="Times New Roman" w:cs="Times New Roman"/>
          <w:sz w:val="28"/>
          <w:szCs w:val="28"/>
        </w:rPr>
        <w:t>Додаток 1</w:t>
      </w:r>
    </w:p>
    <w:p w14:paraId="34BDF58C" w14:textId="7DAF9183" w:rsidR="00B05FB0" w:rsidRDefault="000A48A1" w:rsidP="000A48A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 </w:t>
      </w:r>
      <w:r w:rsidR="00B05FB0" w:rsidRPr="00B05FB0">
        <w:rPr>
          <w:rFonts w:ascii="Times New Roman" w:hAnsi="Times New Roman" w:cs="Times New Roman"/>
          <w:sz w:val="28"/>
          <w:szCs w:val="28"/>
        </w:rPr>
        <w:t xml:space="preserve">наказу № </w:t>
      </w:r>
      <w:r w:rsidR="002C066E">
        <w:rPr>
          <w:rFonts w:ascii="Times New Roman" w:hAnsi="Times New Roman" w:cs="Times New Roman"/>
          <w:sz w:val="28"/>
          <w:szCs w:val="28"/>
        </w:rPr>
        <w:t>845/0/197-21</w:t>
      </w:r>
    </w:p>
    <w:p w14:paraId="5FB02E08" w14:textId="536E4F04" w:rsidR="000A48A1" w:rsidRPr="00B05FB0" w:rsidRDefault="000A48A1" w:rsidP="000A48A1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від </w:t>
      </w:r>
      <w:r w:rsidR="002C066E">
        <w:rPr>
          <w:rFonts w:ascii="Times New Roman" w:hAnsi="Times New Roman" w:cs="Times New Roman"/>
          <w:sz w:val="28"/>
          <w:szCs w:val="28"/>
        </w:rPr>
        <w:t xml:space="preserve"> 24.06.2021</w:t>
      </w:r>
      <w:bookmarkStart w:id="0" w:name="_GoBack"/>
      <w:bookmarkEnd w:id="0"/>
    </w:p>
    <w:p w14:paraId="6E5D40C8" w14:textId="77777777" w:rsid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8B3544" w14:textId="77777777" w:rsidR="007C3B22" w:rsidRPr="007C3B22" w:rsidRDefault="007C3B22" w:rsidP="0041764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аршрути скерування хворих 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підозр</w:t>
      </w:r>
      <w:r w:rsidR="00A11A1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ою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/підтвердженою</w:t>
      </w:r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 </w:t>
      </w:r>
      <w:proofErr w:type="spellStart"/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>коронавірусною</w:t>
      </w:r>
      <w:proofErr w:type="spellEnd"/>
      <w:r w:rsidRPr="007C3B22">
        <w:rPr>
          <w:rFonts w:ascii="Times New Roman" w:eastAsia="Times New Roman" w:hAnsi="Times New Roman" w:cs="Times New Roman"/>
          <w:b/>
          <w:spacing w:val="5"/>
          <w:sz w:val="28"/>
          <w:szCs w:val="28"/>
          <w:shd w:val="clear" w:color="auto" w:fill="FFFFFF"/>
          <w:lang w:eastAsia="uk-UA"/>
        </w:rPr>
        <w:t xml:space="preserve"> хворобою COVID-19 до</w:t>
      </w:r>
      <w:r w:rsidRPr="007C3B2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спеціалізованих закладів охорони здоров’я Дніпропетровської області для надання стаціонарної медичної допомоги за територіальним принципом</w:t>
      </w:r>
    </w:p>
    <w:tbl>
      <w:tblPr>
        <w:tblW w:w="9468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"/>
        <w:gridCol w:w="4423"/>
        <w:gridCol w:w="4337"/>
      </w:tblGrid>
      <w:tr w:rsidR="00417640" w:rsidRPr="00B05FB0" w14:paraId="53005468" w14:textId="77777777" w:rsidTr="00730B06">
        <w:trPr>
          <w:trHeight w:val="315"/>
        </w:trPr>
        <w:tc>
          <w:tcPr>
            <w:tcW w:w="708" w:type="dxa"/>
            <w:shd w:val="clear" w:color="auto" w:fill="auto"/>
            <w:noWrap/>
            <w:hideMark/>
          </w:tcPr>
          <w:p w14:paraId="198727E1" w14:textId="77777777" w:rsidR="00417640" w:rsidRDefault="007C3B22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417640"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№</w:t>
            </w:r>
          </w:p>
          <w:p w14:paraId="7111A2B9" w14:textId="77777777" w:rsidR="00B05FB0" w:rsidRPr="00B05FB0" w:rsidRDefault="00417640" w:rsidP="006F7CF8">
            <w:pPr>
              <w:tabs>
                <w:tab w:val="left" w:pos="311"/>
              </w:tabs>
              <w:spacing w:after="0" w:line="240" w:lineRule="auto"/>
              <w:ind w:right="73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 xml:space="preserve"> з/п</w:t>
            </w:r>
          </w:p>
        </w:tc>
        <w:tc>
          <w:tcPr>
            <w:tcW w:w="4423" w:type="dxa"/>
            <w:shd w:val="clear" w:color="auto" w:fill="auto"/>
            <w:noWrap/>
            <w:hideMark/>
          </w:tcPr>
          <w:p w14:paraId="4C9C980E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Госпітальна база</w:t>
            </w:r>
          </w:p>
        </w:tc>
        <w:tc>
          <w:tcPr>
            <w:tcW w:w="4337" w:type="dxa"/>
            <w:shd w:val="clear" w:color="auto" w:fill="auto"/>
            <w:noWrap/>
            <w:hideMark/>
          </w:tcPr>
          <w:p w14:paraId="2E822CE0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</w:pPr>
            <w:r w:rsidRPr="0041764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uk-UA"/>
              </w:rPr>
              <w:t>Закріплені території</w:t>
            </w:r>
          </w:p>
        </w:tc>
      </w:tr>
      <w:tr w:rsidR="00417640" w:rsidRPr="00B05FB0" w14:paraId="22A64D68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4EB2FB1D" w14:textId="77777777" w:rsidR="00B05FB0" w:rsidRPr="00B05FB0" w:rsidRDefault="00417640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305494C8" w14:textId="6DF9D17E" w:rsidR="006F7CF8" w:rsidRPr="00B05FB0" w:rsidRDefault="00B05FB0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Міська клінічна лікарня № 21 ім. проф. Є.Г.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Попкової</w:t>
            </w:r>
            <w:proofErr w:type="spellEnd"/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56B9EAD4" w14:textId="77777777" w:rsidR="00B05FB0" w:rsidRDefault="000762BA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  <w:p w14:paraId="3572A859" w14:textId="77777777" w:rsidR="008C3A6C" w:rsidRDefault="008C3A6C" w:rsidP="008C3A6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Солонянський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(північно-східна частина) </w:t>
            </w:r>
          </w:p>
          <w:p w14:paraId="37DC89FC" w14:textId="6A301D9E" w:rsidR="008C3A6C" w:rsidRPr="00B05FB0" w:rsidRDefault="008C3A6C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417640" w:rsidRPr="00B05FB0" w14:paraId="7F0A282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7D4DAA21" w14:textId="4B7CE4E4" w:rsidR="00B05FB0" w:rsidRPr="00B05FB0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553094ED" w14:textId="50A23142" w:rsidR="006F7CF8" w:rsidRPr="00B05FB0" w:rsidRDefault="00B05FB0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клiнiчна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4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 w:rsidR="00174BC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54F6117F" w14:textId="2C46F575" w:rsidR="00A11A17" w:rsidRPr="00B05FB0" w:rsidRDefault="001A69E1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r w:rsidR="00A11A1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за наказом ДОЗН ДМР</w:t>
            </w:r>
          </w:p>
        </w:tc>
      </w:tr>
      <w:tr w:rsidR="00563746" w:rsidRPr="00B05FB0" w14:paraId="490B66CF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487ECEDE" w14:textId="0955DF65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3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3D2EBB9" w14:textId="3BD479FB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  «Міська клінічна лікарня № 6» Дніпровської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61586E6B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  <w:p w14:paraId="0DA9E037" w14:textId="77777777" w:rsidR="00563746" w:rsidRPr="00046CEA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0A408355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37BB02B6" w14:textId="3098BD14" w:rsidR="00563746" w:rsidRPr="00966015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4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31AAEB0" w14:textId="66CD4CF4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Міська клінічна лікарня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9»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</w:tcPr>
          <w:p w14:paraId="7C635854" w14:textId="7DB1FFD0" w:rsidR="00563746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</w:tc>
      </w:tr>
      <w:tr w:rsidR="00563746" w:rsidRPr="00B05FB0" w14:paraId="5B0F9E3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67FB0E3F" w14:textId="384779F0" w:rsidR="00563746" w:rsidRPr="00966015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5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F414B07" w14:textId="187334F6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клінічна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16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19C2A3B9" w14:textId="30AFC819" w:rsidR="00563746" w:rsidRPr="00B05FB0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за наказом ДОЗН ДМР </w:t>
            </w:r>
          </w:p>
        </w:tc>
      </w:tr>
      <w:tr w:rsidR="00563746" w:rsidRPr="00B05FB0" w14:paraId="4D2938F2" w14:textId="77777777" w:rsidTr="00730B06">
        <w:trPr>
          <w:trHeight w:val="557"/>
        </w:trPr>
        <w:tc>
          <w:tcPr>
            <w:tcW w:w="708" w:type="dxa"/>
            <w:shd w:val="clear" w:color="auto" w:fill="auto"/>
            <w:vAlign w:val="center"/>
            <w:hideMark/>
          </w:tcPr>
          <w:p w14:paraId="01356BB1" w14:textId="7670CA25" w:rsidR="00563746" w:rsidRPr="00966015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6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9711241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Дніпровська дитяча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мiська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клінічна </w:t>
            </w:r>
          </w:p>
          <w:p w14:paraId="01D64739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№ 6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Дніпровської міської ради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1F6A541A" w14:textId="257EE71F" w:rsidR="00563746" w:rsidRPr="00B05FB0" w:rsidRDefault="00212C8F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Діти всієї області, за винятком Криворізького регіону</w:t>
            </w:r>
            <w:r w:rsidR="0056374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</w:p>
        </w:tc>
      </w:tr>
      <w:tr w:rsidR="00563746" w:rsidRPr="00B05FB0" w14:paraId="157E7DBB" w14:textId="77777777" w:rsidTr="00730B06">
        <w:trPr>
          <w:trHeight w:val="1891"/>
        </w:trPr>
        <w:tc>
          <w:tcPr>
            <w:tcW w:w="708" w:type="dxa"/>
            <w:shd w:val="clear" w:color="auto" w:fill="auto"/>
            <w:vAlign w:val="center"/>
          </w:tcPr>
          <w:p w14:paraId="6A68BB90" w14:textId="2701950F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7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EF079C6" w14:textId="70C63288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«Клінічне лікарня швидкої медичної допомоги» Дніпровської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7E8D9040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046CE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м. Дніпро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за наказом ДОЗН ДМР</w:t>
            </w:r>
          </w:p>
          <w:p w14:paraId="7A7C816F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5776CA7F" w14:textId="77777777" w:rsidTr="00730B06">
        <w:trPr>
          <w:trHeight w:val="1891"/>
        </w:trPr>
        <w:tc>
          <w:tcPr>
            <w:tcW w:w="708" w:type="dxa"/>
            <w:shd w:val="clear" w:color="auto" w:fill="auto"/>
            <w:vAlign w:val="center"/>
            <w:hideMark/>
          </w:tcPr>
          <w:p w14:paraId="417A6B0A" w14:textId="1FC605E2" w:rsidR="00563746" w:rsidRPr="00966015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lastRenderedPageBreak/>
              <w:t>8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10693148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’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янської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Міська лікарня № 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</w:p>
        </w:tc>
        <w:tc>
          <w:tcPr>
            <w:tcW w:w="4337" w:type="dxa"/>
            <w:shd w:val="clear" w:color="auto" w:fill="auto"/>
            <w:hideMark/>
          </w:tcPr>
          <w:p w14:paraId="0C028361" w14:textId="6F41479F" w:rsidR="00563746" w:rsidRPr="00885697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Кам’янське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Вільногірськ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Верхньодніпровський,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Криничанський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Петриківський, Царичанський райони</w:t>
            </w:r>
          </w:p>
        </w:tc>
      </w:tr>
      <w:tr w:rsidR="00563746" w:rsidRPr="00B05FB0" w14:paraId="318AAC3B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03435510" w14:textId="4399521F" w:rsidR="00563746" w:rsidRPr="00966015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9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9230201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інфекційна лікарня №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5F10CD3C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 </w:t>
            </w:r>
          </w:p>
          <w:p w14:paraId="6D42B4EF" w14:textId="77777777" w:rsidR="00563746" w:rsidRDefault="00563746" w:rsidP="00CA36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229E64B8" w14:textId="77777777" w:rsidR="00563746" w:rsidRPr="00966015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 w:eastAsia="uk-UA"/>
              </w:rPr>
            </w:pPr>
          </w:p>
        </w:tc>
      </w:tr>
      <w:tr w:rsidR="00563746" w:rsidRPr="00B05FB0" w14:paraId="41F888E4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015F9096" w14:textId="44C39421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  <w:t>10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A3A89BB" w14:textId="40E33A3A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683D99FC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1E494D5D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42C2B076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29FC5AD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2FFE0E8E" w14:textId="7D65A142" w:rsidR="00563746" w:rsidRPr="00966015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11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40811D20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7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52409F51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55DC394E" w14:textId="7C8F542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34472FAA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418AB116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</w:tcPr>
          <w:p w14:paraId="0BA62034" w14:textId="1804A9A1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12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F2E1CB7" w14:textId="41D689D8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«Криворізька міська лікарня № 10» Криворізької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5E72F60A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7B55BDEA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271090AB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19E9FB67" w14:textId="77777777" w:rsidTr="00730B06">
        <w:trPr>
          <w:trHeight w:val="1275"/>
        </w:trPr>
        <w:tc>
          <w:tcPr>
            <w:tcW w:w="708" w:type="dxa"/>
            <w:shd w:val="clear" w:color="auto" w:fill="auto"/>
            <w:vAlign w:val="center"/>
            <w:hideMark/>
          </w:tcPr>
          <w:p w14:paraId="6943FD4C" w14:textId="688D28C0" w:rsidR="00563746" w:rsidRPr="00B05FB0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13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059494A" w14:textId="3F00EFD1" w:rsidR="00563746" w:rsidRPr="00B05FB0" w:rsidRDefault="00563746" w:rsidP="00076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Криворізька міська лікарня № 1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6»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Криворізької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142CD745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Кривий Ріг, Жовті Води, 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219C4ECF" w14:textId="048831BF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2C5D7F50" w14:textId="77777777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0FED5524" w14:textId="77777777" w:rsidTr="00730B06">
        <w:trPr>
          <w:trHeight w:val="1275"/>
        </w:trPr>
        <w:tc>
          <w:tcPr>
            <w:tcW w:w="708" w:type="dxa"/>
            <w:shd w:val="clear" w:color="auto" w:fill="auto"/>
            <w:vAlign w:val="center"/>
          </w:tcPr>
          <w:p w14:paraId="2B0DE77E" w14:textId="6014DB13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14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4F769D05" w14:textId="5533F445" w:rsidR="00563746" w:rsidRPr="00B05FB0" w:rsidRDefault="00563746" w:rsidP="000762B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 «Криворізька міська лікарня № 17» Криворізької міської ради</w:t>
            </w:r>
          </w:p>
        </w:tc>
        <w:tc>
          <w:tcPr>
            <w:tcW w:w="4337" w:type="dxa"/>
            <w:shd w:val="clear" w:color="auto" w:fill="auto"/>
          </w:tcPr>
          <w:p w14:paraId="452EE28B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Криворізький,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Апостолівський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Широківський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Софіївський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П’ятихатський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32B5C26B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2E0AF1">
              <w:rPr>
                <w:rFonts w:ascii="Times New Roman" w:eastAsia="Times New Roman" w:hAnsi="Times New Roman" w:cs="Times New Roman"/>
                <w:sz w:val="28"/>
                <w:szCs w:val="28"/>
                <w:lang w:eastAsia="uk-UA"/>
              </w:rPr>
              <w:t>за наказом УОЗ ВККМР</w:t>
            </w:r>
          </w:p>
          <w:p w14:paraId="1472B744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7DF978D0" w14:textId="77777777" w:rsidTr="00730B06">
        <w:trPr>
          <w:trHeight w:val="945"/>
        </w:trPr>
        <w:tc>
          <w:tcPr>
            <w:tcW w:w="708" w:type="dxa"/>
            <w:shd w:val="clear" w:color="auto" w:fill="auto"/>
            <w:vAlign w:val="center"/>
            <w:hideMark/>
          </w:tcPr>
          <w:p w14:paraId="405E6201" w14:textId="0726083B" w:rsidR="00563746" w:rsidRPr="00B05FB0" w:rsidRDefault="008C3A6C" w:rsidP="0056374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15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7FE2940E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Нікопольська міська</w:t>
            </w:r>
          </w:p>
          <w:p w14:paraId="3256D92B" w14:textId="440DFBE7" w:rsidR="00563746" w:rsidRPr="00B05FB0" w:rsidRDefault="00563746" w:rsidP="00D5557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лікарня №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4»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Нікопольської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174B3AAD" w14:textId="77777777" w:rsidR="00563746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мм. Нікополь, Покров, Марганець, Нікопольський,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Томаківський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Солонянський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(південно-західна частина)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lastRenderedPageBreak/>
              <w:t>райони</w:t>
            </w:r>
          </w:p>
          <w:p w14:paraId="555A22E4" w14:textId="77E70FA7" w:rsidR="00563746" w:rsidRPr="00B05FB0" w:rsidRDefault="00563746" w:rsidP="0088569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5ADA0438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  <w:hideMark/>
          </w:tcPr>
          <w:p w14:paraId="669CCAA8" w14:textId="3C0C818B" w:rsidR="00563746" w:rsidRPr="00B05FB0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lastRenderedPageBreak/>
              <w:t>16</w:t>
            </w:r>
          </w:p>
        </w:tc>
        <w:tc>
          <w:tcPr>
            <w:tcW w:w="4423" w:type="dxa"/>
            <w:shd w:val="clear" w:color="auto" w:fill="auto"/>
            <w:vAlign w:val="center"/>
            <w:hideMark/>
          </w:tcPr>
          <w:p w14:paraId="27FEE394" w14:textId="054D705B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некомерційне підприємство «Новомосковська центральна міська лікарня» Новомосковської міської ради</w:t>
            </w:r>
          </w:p>
        </w:tc>
        <w:tc>
          <w:tcPr>
            <w:tcW w:w="4337" w:type="dxa"/>
            <w:shd w:val="clear" w:color="auto" w:fill="auto"/>
            <w:hideMark/>
          </w:tcPr>
          <w:p w14:paraId="06DBF54E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Новомосковськ, Новомосковський,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Магдалинівський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райони</w:t>
            </w:r>
          </w:p>
          <w:p w14:paraId="18ADB3DE" w14:textId="23E6CA2F" w:rsidR="00563746" w:rsidRPr="00B05FB0" w:rsidRDefault="00563746" w:rsidP="003A0B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43EAB2DC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74605762" w14:textId="51C77607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17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C1914E2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Павлоградська лікарня інтенсивного лікування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Павлоградської міської ради</w:t>
            </w:r>
          </w:p>
          <w:p w14:paraId="2F0547CF" w14:textId="3BDCDE71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  <w:tc>
          <w:tcPr>
            <w:tcW w:w="4337" w:type="dxa"/>
            <w:shd w:val="clear" w:color="auto" w:fill="auto"/>
          </w:tcPr>
          <w:p w14:paraId="49430F59" w14:textId="77777777" w:rsidR="00563746" w:rsidRDefault="00563746" w:rsidP="00A7367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  <w:r w:rsidRPr="000762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мм. Павлоград, Тернівка,  Павлоградський, </w:t>
            </w:r>
            <w:proofErr w:type="spellStart"/>
            <w:r w:rsidRPr="000762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>Юр’ївський</w:t>
            </w:r>
            <w:proofErr w:type="spellEnd"/>
            <w:r w:rsidRPr="000762B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  <w:t xml:space="preserve"> райони</w:t>
            </w:r>
          </w:p>
          <w:p w14:paraId="78A097C1" w14:textId="5B468804" w:rsidR="00563746" w:rsidRPr="000762BA" w:rsidRDefault="00563746" w:rsidP="00AD3B2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uk-UA"/>
              </w:rPr>
            </w:pPr>
          </w:p>
        </w:tc>
      </w:tr>
      <w:tr w:rsidR="00563746" w:rsidRPr="00B05FB0" w14:paraId="68272993" w14:textId="77777777" w:rsidTr="00730B06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161DC812" w14:textId="009949F9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18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0F910E51" w14:textId="5DEB8AA2" w:rsidR="00563746" w:rsidRPr="00B05FB0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лікарня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4337" w:type="dxa"/>
            <w:shd w:val="clear" w:color="auto" w:fill="auto"/>
          </w:tcPr>
          <w:p w14:paraId="48C78B4F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Першотравенськ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Межівський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Петропавлівський райони</w:t>
            </w:r>
          </w:p>
          <w:p w14:paraId="4ADF009B" w14:textId="15A25899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  <w:tr w:rsidR="00563746" w:rsidRPr="00B05FB0" w14:paraId="516C98A0" w14:textId="77777777" w:rsidTr="00E8431F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7D244979" w14:textId="05CAE2F2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19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742396F9" w14:textId="68A8C000" w:rsidR="00563746" w:rsidRPr="00AD3B23" w:rsidRDefault="00563746" w:rsidP="00E84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Комунальне некомерційне підприємство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«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Синельникiвська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центральна міська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лiкарня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»</w:t>
            </w:r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</w:t>
            </w:r>
            <w:proofErr w:type="spellStart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Синельниківської</w:t>
            </w:r>
            <w:proofErr w:type="spellEnd"/>
            <w:r w:rsidRPr="00B05FB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 міської ради</w:t>
            </w:r>
          </w:p>
        </w:tc>
        <w:tc>
          <w:tcPr>
            <w:tcW w:w="4337" w:type="dxa"/>
            <w:shd w:val="clear" w:color="auto" w:fill="auto"/>
          </w:tcPr>
          <w:p w14:paraId="1463BD94" w14:textId="2CDAA707" w:rsidR="00563746" w:rsidRDefault="00563746" w:rsidP="00071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 xml:space="preserve">м. Синельникове,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Синельниківський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, Васильківський, Покровський райони</w:t>
            </w:r>
          </w:p>
        </w:tc>
      </w:tr>
      <w:tr w:rsidR="00563746" w:rsidRPr="00B05FB0" w14:paraId="21E65896" w14:textId="77777777" w:rsidTr="00E8431F">
        <w:trPr>
          <w:trHeight w:val="1260"/>
        </w:trPr>
        <w:tc>
          <w:tcPr>
            <w:tcW w:w="708" w:type="dxa"/>
            <w:shd w:val="clear" w:color="auto" w:fill="auto"/>
            <w:vAlign w:val="center"/>
          </w:tcPr>
          <w:p w14:paraId="17A292EC" w14:textId="038B072B" w:rsidR="00563746" w:rsidRDefault="008C3A6C" w:rsidP="006F7C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uk-UA"/>
              </w:rPr>
              <w:t>20</w:t>
            </w:r>
          </w:p>
        </w:tc>
        <w:tc>
          <w:tcPr>
            <w:tcW w:w="4423" w:type="dxa"/>
            <w:shd w:val="clear" w:color="auto" w:fill="auto"/>
            <w:vAlign w:val="center"/>
          </w:tcPr>
          <w:p w14:paraId="52EB1584" w14:textId="28491118" w:rsidR="00563746" w:rsidRPr="00AD3B23" w:rsidRDefault="00563746" w:rsidP="00E843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 w:rsidRPr="00AD3B23">
              <w:rPr>
                <w:rFonts w:ascii="Times New Roman" w:hAnsi="Times New Roman"/>
                <w:bCs/>
                <w:sz w:val="28"/>
                <w:szCs w:val="28"/>
              </w:rPr>
              <w:t>Комунальне підприємство  "Слобожанська центральна лікарня" Слобожанської селищної ради</w:t>
            </w:r>
          </w:p>
        </w:tc>
        <w:tc>
          <w:tcPr>
            <w:tcW w:w="4337" w:type="dxa"/>
            <w:shd w:val="clear" w:color="auto" w:fill="auto"/>
          </w:tcPr>
          <w:p w14:paraId="01A0E477" w14:textId="77777777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  <w:t>Дніпровський район</w:t>
            </w:r>
          </w:p>
          <w:p w14:paraId="1FA5421F" w14:textId="10A33305" w:rsidR="00563746" w:rsidRDefault="00563746" w:rsidP="006F7C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</w:p>
        </w:tc>
      </w:tr>
    </w:tbl>
    <w:p w14:paraId="78E0B780" w14:textId="752632EF" w:rsidR="00B05FB0" w:rsidRDefault="00EB69F9">
      <w:r>
        <w:t xml:space="preserve"> </w:t>
      </w:r>
    </w:p>
    <w:p w14:paraId="5FEC9D90" w14:textId="77777777" w:rsidR="00EB69F9" w:rsidRDefault="00EB69F9"/>
    <w:p w14:paraId="13658517" w14:textId="7DD89070" w:rsidR="00EB69F9" w:rsidRPr="00EB69F9" w:rsidRDefault="00730B0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В.о. д</w:t>
      </w:r>
      <w:r w:rsidR="00EB69F9">
        <w:rPr>
          <w:rFonts w:ascii="Times New Roman" w:hAnsi="Times New Roman" w:cs="Times New Roman"/>
          <w:sz w:val="28"/>
          <w:szCs w:val="28"/>
        </w:rPr>
        <w:t>иректор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B69F9">
        <w:rPr>
          <w:rFonts w:ascii="Times New Roman" w:hAnsi="Times New Roman" w:cs="Times New Roman"/>
          <w:sz w:val="28"/>
          <w:szCs w:val="28"/>
        </w:rPr>
        <w:t xml:space="preserve"> департаменту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Вікторія КУЛИК</w:t>
      </w:r>
    </w:p>
    <w:sectPr w:rsidR="00EB69F9" w:rsidRPr="00EB69F9" w:rsidSect="000A48A1">
      <w:headerReference w:type="even" r:id="rId7"/>
      <w:headerReference w:type="default" r:id="rId8"/>
      <w:pgSz w:w="11906" w:h="16838"/>
      <w:pgMar w:top="1134" w:right="850" w:bottom="85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5595439" w14:textId="77777777" w:rsidR="00C6271F" w:rsidRDefault="00C6271F" w:rsidP="00EA1DC4">
      <w:pPr>
        <w:spacing w:after="0" w:line="240" w:lineRule="auto"/>
      </w:pPr>
      <w:r>
        <w:separator/>
      </w:r>
    </w:p>
  </w:endnote>
  <w:endnote w:type="continuationSeparator" w:id="0">
    <w:p w14:paraId="6A6E5F05" w14:textId="77777777" w:rsidR="00C6271F" w:rsidRDefault="00C6271F" w:rsidP="00EA1D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DEF547" w14:textId="77777777" w:rsidR="00C6271F" w:rsidRDefault="00C6271F" w:rsidP="00EA1DC4">
      <w:pPr>
        <w:spacing w:after="0" w:line="240" w:lineRule="auto"/>
      </w:pPr>
      <w:r>
        <w:separator/>
      </w:r>
    </w:p>
  </w:footnote>
  <w:footnote w:type="continuationSeparator" w:id="0">
    <w:p w14:paraId="2FDAA1A0" w14:textId="77777777" w:rsidR="00C6271F" w:rsidRDefault="00C6271F" w:rsidP="00EA1D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14DA72" w14:textId="54B4ECA4" w:rsidR="00EA1DC4" w:rsidRPr="00EA1DC4" w:rsidRDefault="00EA1DC4" w:rsidP="00EA1DC4">
    <w:pPr>
      <w:pStyle w:val="a4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                            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 xml:space="preserve">2 </w:t>
    </w:r>
    <w:r>
      <w:rPr>
        <w:rFonts w:ascii="Times New Roman" w:hAnsi="Times New Roman" w:cs="Times New Roman"/>
        <w:sz w:val="24"/>
        <w:szCs w:val="24"/>
      </w:rPr>
      <w:t xml:space="preserve">                                         </w:t>
    </w:r>
    <w:r w:rsidRPr="00EA1DC4">
      <w:rPr>
        <w:rFonts w:ascii="Times New Roman" w:hAnsi="Times New Roman" w:cs="Times New Roman"/>
        <w:sz w:val="24"/>
        <w:szCs w:val="24"/>
      </w:rPr>
      <w:t>Продовження додатку 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360822209"/>
      <w:docPartObj>
        <w:docPartGallery w:val="Page Numbers (Top of Page)"/>
        <w:docPartUnique/>
      </w:docPartObj>
    </w:sdtPr>
    <w:sdtEndPr/>
    <w:sdtContent>
      <w:p w14:paraId="161835E0" w14:textId="7885F667" w:rsidR="000A48A1" w:rsidRDefault="000A48A1">
        <w:pPr>
          <w:pStyle w:val="a4"/>
          <w:jc w:val="center"/>
        </w:pPr>
        <w:r>
          <w:t xml:space="preserve">                           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C066E">
          <w:rPr>
            <w:noProof/>
          </w:rPr>
          <w:t>2</w:t>
        </w:r>
        <w:r>
          <w:fldChar w:fldCharType="end"/>
        </w:r>
        <w:r>
          <w:t xml:space="preserve">                                                 </w:t>
        </w:r>
        <w:r w:rsidRPr="000A48A1">
          <w:rPr>
            <w:i/>
          </w:rPr>
          <w:t>Продовження додатку</w:t>
        </w:r>
        <w:r>
          <w:t xml:space="preserve"> 1</w:t>
        </w:r>
      </w:p>
    </w:sdtContent>
  </w:sdt>
  <w:p w14:paraId="24B0037C" w14:textId="7FC72660" w:rsidR="00EA1DC4" w:rsidRPr="00EA1DC4" w:rsidRDefault="00EA1DC4" w:rsidP="00EA1DC4">
    <w:pPr>
      <w:pStyle w:val="a4"/>
      <w:jc w:val="cent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5FB0"/>
    <w:rsid w:val="00046CEA"/>
    <w:rsid w:val="00061D1F"/>
    <w:rsid w:val="00071BA4"/>
    <w:rsid w:val="000762BA"/>
    <w:rsid w:val="000A48A1"/>
    <w:rsid w:val="000F2590"/>
    <w:rsid w:val="001011D7"/>
    <w:rsid w:val="00174BC1"/>
    <w:rsid w:val="00186BA4"/>
    <w:rsid w:val="00186E6C"/>
    <w:rsid w:val="001A69E1"/>
    <w:rsid w:val="001B4774"/>
    <w:rsid w:val="00212C8F"/>
    <w:rsid w:val="00271A05"/>
    <w:rsid w:val="002C066E"/>
    <w:rsid w:val="002E07AC"/>
    <w:rsid w:val="003343A3"/>
    <w:rsid w:val="003758C4"/>
    <w:rsid w:val="00377948"/>
    <w:rsid w:val="00397DDC"/>
    <w:rsid w:val="003A0B3A"/>
    <w:rsid w:val="003C58F1"/>
    <w:rsid w:val="003F35C9"/>
    <w:rsid w:val="00417640"/>
    <w:rsid w:val="00450140"/>
    <w:rsid w:val="00491CBB"/>
    <w:rsid w:val="00563746"/>
    <w:rsid w:val="00601ABF"/>
    <w:rsid w:val="00685579"/>
    <w:rsid w:val="006F7CF8"/>
    <w:rsid w:val="00730B06"/>
    <w:rsid w:val="00795741"/>
    <w:rsid w:val="007C3B22"/>
    <w:rsid w:val="007C6E09"/>
    <w:rsid w:val="00863161"/>
    <w:rsid w:val="00885697"/>
    <w:rsid w:val="008C3A6C"/>
    <w:rsid w:val="00937A97"/>
    <w:rsid w:val="00966015"/>
    <w:rsid w:val="00A11A17"/>
    <w:rsid w:val="00AC0DE8"/>
    <w:rsid w:val="00AD3B23"/>
    <w:rsid w:val="00B05FB0"/>
    <w:rsid w:val="00B536DD"/>
    <w:rsid w:val="00C02D6D"/>
    <w:rsid w:val="00C443D7"/>
    <w:rsid w:val="00C6271F"/>
    <w:rsid w:val="00C65E15"/>
    <w:rsid w:val="00C770A6"/>
    <w:rsid w:val="00CA363A"/>
    <w:rsid w:val="00D51738"/>
    <w:rsid w:val="00D5557E"/>
    <w:rsid w:val="00DF618C"/>
    <w:rsid w:val="00E52862"/>
    <w:rsid w:val="00E8431F"/>
    <w:rsid w:val="00EA1DC4"/>
    <w:rsid w:val="00EB69F9"/>
    <w:rsid w:val="00EC329A"/>
    <w:rsid w:val="00F96CC3"/>
    <w:rsid w:val="00FD7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8D6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A1DC4"/>
  </w:style>
  <w:style w:type="paragraph" w:styleId="a6">
    <w:name w:val="footer"/>
    <w:basedOn w:val="a"/>
    <w:link w:val="a7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A1DC4"/>
  </w:style>
  <w:style w:type="paragraph" w:styleId="a8">
    <w:name w:val="Balloon Text"/>
    <w:basedOn w:val="a"/>
    <w:link w:val="a9"/>
    <w:uiPriority w:val="99"/>
    <w:semiHidden/>
    <w:unhideWhenUsed/>
    <w:rsid w:val="0021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12C8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ий текст_"/>
    <w:link w:val="1"/>
    <w:uiPriority w:val="99"/>
    <w:locked/>
    <w:rsid w:val="00417640"/>
    <w:rPr>
      <w:spacing w:val="5"/>
      <w:sz w:val="21"/>
      <w:szCs w:val="21"/>
      <w:shd w:val="clear" w:color="auto" w:fill="FFFFFF"/>
    </w:rPr>
  </w:style>
  <w:style w:type="paragraph" w:customStyle="1" w:styleId="1">
    <w:name w:val="Основний текст1"/>
    <w:basedOn w:val="a"/>
    <w:link w:val="a3"/>
    <w:uiPriority w:val="99"/>
    <w:rsid w:val="00417640"/>
    <w:pPr>
      <w:widowControl w:val="0"/>
      <w:shd w:val="clear" w:color="auto" w:fill="FFFFFF"/>
      <w:spacing w:after="0" w:line="274" w:lineRule="exact"/>
    </w:pPr>
    <w:rPr>
      <w:spacing w:val="5"/>
      <w:sz w:val="21"/>
      <w:szCs w:val="21"/>
    </w:rPr>
  </w:style>
  <w:style w:type="paragraph" w:styleId="a4">
    <w:name w:val="header"/>
    <w:basedOn w:val="a"/>
    <w:link w:val="a5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EA1DC4"/>
  </w:style>
  <w:style w:type="paragraph" w:styleId="a6">
    <w:name w:val="footer"/>
    <w:basedOn w:val="a"/>
    <w:link w:val="a7"/>
    <w:uiPriority w:val="99"/>
    <w:unhideWhenUsed/>
    <w:rsid w:val="00EA1DC4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EA1DC4"/>
  </w:style>
  <w:style w:type="paragraph" w:styleId="a8">
    <w:name w:val="Balloon Text"/>
    <w:basedOn w:val="a"/>
    <w:link w:val="a9"/>
    <w:uiPriority w:val="99"/>
    <w:semiHidden/>
    <w:unhideWhenUsed/>
    <w:rsid w:val="00212C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rsid w:val="00212C8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257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2526</Words>
  <Characters>1441</Characters>
  <Application>Microsoft Office Word</Application>
  <DocSecurity>0</DocSecurity>
  <Lines>12</Lines>
  <Paragraphs>7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Гайдук Алефтина Владимировна</cp:lastModifiedBy>
  <cp:revision>4</cp:revision>
  <cp:lastPrinted>2021-06-03T09:02:00Z</cp:lastPrinted>
  <dcterms:created xsi:type="dcterms:W3CDTF">2021-06-24T08:12:00Z</dcterms:created>
  <dcterms:modified xsi:type="dcterms:W3CDTF">2021-07-01T06:58:00Z</dcterms:modified>
</cp:coreProperties>
</file>